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РОССИЙСКАЯ ФЕДЕРАЦИЯ</w:t>
      </w:r>
    </w:p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СОВЕТ ДЕПУТАТОВ КУРОЧКИНСКОГО СЕЛЬСОВЕТА</w:t>
      </w:r>
    </w:p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ТАЛЬМЕНСКОГО РАЙОНА АЛТАЙСКОГО КРАЯ</w:t>
      </w:r>
    </w:p>
    <w:p w:rsidR="00D31429" w:rsidRDefault="00D31429" w:rsidP="00D31429">
      <w:pPr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РЕШЕНИЕ</w:t>
      </w:r>
    </w:p>
    <w:p w:rsidR="00D31429" w:rsidRDefault="00D31429" w:rsidP="00D31429">
      <w:pPr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322"/>
      </w:tblGrid>
      <w:tr w:rsidR="00D31429" w:rsidTr="004509A1">
        <w:trPr>
          <w:trHeight w:val="1"/>
        </w:trPr>
        <w:tc>
          <w:tcPr>
            <w:tcW w:w="4786" w:type="dxa"/>
            <w:shd w:val="clear" w:color="auto" w:fill="FFFFFF"/>
          </w:tcPr>
          <w:p w:rsidR="00D31429" w:rsidRDefault="0048308A" w:rsidP="00937157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  <w:r w:rsidR="009371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</w:t>
            </w:r>
            <w:r w:rsidR="00D31429">
              <w:rPr>
                <w:sz w:val="28"/>
                <w:szCs w:val="28"/>
              </w:rPr>
              <w:t>20</w:t>
            </w:r>
            <w:r w:rsidR="004D7C8B">
              <w:rPr>
                <w:sz w:val="28"/>
                <w:szCs w:val="28"/>
              </w:rPr>
              <w:t>21</w:t>
            </w:r>
          </w:p>
        </w:tc>
        <w:tc>
          <w:tcPr>
            <w:tcW w:w="4322" w:type="dxa"/>
            <w:shd w:val="clear" w:color="auto" w:fill="FFFFFF"/>
          </w:tcPr>
          <w:p w:rsidR="00D31429" w:rsidRDefault="00D31429" w:rsidP="0048308A">
            <w:pPr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8308A">
              <w:rPr>
                <w:sz w:val="28"/>
                <w:szCs w:val="28"/>
              </w:rPr>
              <w:t>146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ED5A81" w:rsidRPr="00ED5A81" w:rsidRDefault="00ED5A81" w:rsidP="0070614A">
      <w:pPr>
        <w:widowControl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614A" w:rsidRPr="00BE3969" w:rsidRDefault="00D31429" w:rsidP="0070614A">
      <w:pPr>
        <w:widowControl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BE3969">
        <w:rPr>
          <w:rFonts w:ascii="Times New Roman" w:hAnsi="Times New Roman"/>
        </w:rPr>
        <w:t>с. Курочкино</w:t>
      </w:r>
    </w:p>
    <w:p w:rsidR="0070614A" w:rsidRPr="00ED5A81" w:rsidRDefault="0070614A" w:rsidP="0070614A">
      <w:pPr>
        <w:widowControl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 </w:t>
      </w:r>
    </w:p>
    <w:p w:rsidR="0070614A" w:rsidRPr="00213AFA" w:rsidRDefault="0070614A" w:rsidP="0070614A">
      <w:pPr>
        <w:widowControl w:val="0"/>
        <w:autoSpaceDN w:val="0"/>
        <w:adjustRightInd w:val="0"/>
        <w:ind w:right="5387"/>
        <w:jc w:val="both"/>
        <w:rPr>
          <w:rFonts w:ascii="Times New Roman" w:hAnsi="Times New Roman"/>
          <w:sz w:val="28"/>
          <w:szCs w:val="28"/>
        </w:rPr>
      </w:pPr>
      <w:r w:rsidRPr="00213AFA">
        <w:rPr>
          <w:rFonts w:ascii="Times New Roman" w:hAnsi="Times New Roman"/>
          <w:sz w:val="28"/>
          <w:szCs w:val="28"/>
        </w:rPr>
        <w:t>О внесени</w:t>
      </w:r>
      <w:r w:rsidR="00213AFA" w:rsidRPr="00213AFA">
        <w:rPr>
          <w:rFonts w:ascii="Times New Roman" w:hAnsi="Times New Roman"/>
          <w:sz w:val="28"/>
          <w:szCs w:val="28"/>
        </w:rPr>
        <w:t>и</w:t>
      </w:r>
      <w:r w:rsidRPr="00213AFA">
        <w:rPr>
          <w:rFonts w:ascii="Times New Roman" w:hAnsi="Times New Roman"/>
          <w:sz w:val="28"/>
          <w:szCs w:val="28"/>
        </w:rPr>
        <w:t xml:space="preserve"> изменений и дополнений в Положение о порядке назначения и выплаты пенсии за выслугу лет, </w:t>
      </w:r>
      <w:r w:rsidR="002E6914" w:rsidRPr="00213AFA">
        <w:rPr>
          <w:rFonts w:ascii="Times New Roman" w:hAnsi="Times New Roman"/>
          <w:sz w:val="28"/>
          <w:szCs w:val="28"/>
        </w:rPr>
        <w:t>ежемесячной доплаты к пенсии.</w:t>
      </w:r>
    </w:p>
    <w:p w:rsidR="0070614A" w:rsidRPr="00ED5A81" w:rsidRDefault="0070614A" w:rsidP="0070614A">
      <w:pPr>
        <w:widowControl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4A" w:rsidRPr="00ED5A81" w:rsidRDefault="00213AFA" w:rsidP="0070614A">
      <w:pPr>
        <w:widowControl w:val="0"/>
        <w:tabs>
          <w:tab w:val="left" w:pos="7770"/>
        </w:tabs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</w:t>
      </w:r>
      <w:r w:rsidR="00BE396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Тальменского района от 29.04.2021 г. № 02-46-2021, в</w:t>
      </w:r>
      <w:r w:rsidR="0070614A" w:rsidRPr="00ED5A81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6" w:history="1">
        <w:r w:rsidR="0070614A" w:rsidRPr="00ED5A81">
          <w:rPr>
            <w:rFonts w:ascii="Times New Roman" w:hAnsi="Times New Roman"/>
            <w:sz w:val="28"/>
            <w:szCs w:val="28"/>
          </w:rPr>
          <w:t>законом</w:t>
        </w:r>
      </w:hyperlink>
      <w:r w:rsidR="0070614A" w:rsidRPr="00ED5A81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закон</w:t>
      </w:r>
      <w:r>
        <w:rPr>
          <w:rFonts w:ascii="Times New Roman" w:hAnsi="Times New Roman"/>
          <w:sz w:val="28"/>
          <w:szCs w:val="28"/>
        </w:rPr>
        <w:t>ом</w:t>
      </w:r>
      <w:r w:rsidR="0070614A" w:rsidRPr="00ED5A81">
        <w:rPr>
          <w:rFonts w:ascii="Times New Roman" w:hAnsi="Times New Roman"/>
          <w:sz w:val="28"/>
          <w:szCs w:val="28"/>
        </w:rPr>
        <w:t xml:space="preserve"> Алтайского края от 07.12.2007 </w:t>
      </w:r>
      <w:hyperlink r:id="rId7" w:history="1">
        <w:r w:rsidR="0070614A" w:rsidRPr="00ED5A81">
          <w:rPr>
            <w:rFonts w:ascii="Times New Roman" w:hAnsi="Times New Roman"/>
            <w:sz w:val="28"/>
            <w:szCs w:val="28"/>
          </w:rPr>
          <w:t>N 134-ЗС</w:t>
        </w:r>
      </w:hyperlink>
      <w:r w:rsidR="0070614A" w:rsidRPr="00ED5A81">
        <w:rPr>
          <w:rFonts w:ascii="Times New Roman" w:hAnsi="Times New Roman"/>
          <w:sz w:val="28"/>
          <w:szCs w:val="28"/>
        </w:rPr>
        <w:t xml:space="preserve"> "О муниципальной службе в Алтайском крае"</w:t>
      </w:r>
      <w:r w:rsidR="00BE3969">
        <w:rPr>
          <w:rFonts w:ascii="Times New Roman" w:hAnsi="Times New Roman"/>
          <w:sz w:val="28"/>
          <w:szCs w:val="28"/>
        </w:rPr>
        <w:t>, Совет депутатов</w:t>
      </w:r>
      <w:r w:rsidR="0070614A" w:rsidRPr="00ED5A81">
        <w:rPr>
          <w:rFonts w:ascii="Times New Roman" w:hAnsi="Times New Roman"/>
          <w:sz w:val="28"/>
          <w:szCs w:val="28"/>
        </w:rPr>
        <w:t xml:space="preserve"> </w:t>
      </w:r>
    </w:p>
    <w:p w:rsidR="00CB45C3" w:rsidRPr="00ED5A81" w:rsidRDefault="00CB45C3" w:rsidP="0070614A">
      <w:pPr>
        <w:widowControl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5DFC" w:rsidRDefault="00CB45C3" w:rsidP="009C1679">
      <w:pPr>
        <w:widowControl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>РЕШИЛ</w:t>
      </w:r>
      <w:r w:rsidR="0070614A" w:rsidRPr="00ED5A81">
        <w:rPr>
          <w:rFonts w:ascii="Times New Roman" w:hAnsi="Times New Roman"/>
          <w:sz w:val="28"/>
          <w:szCs w:val="28"/>
        </w:rPr>
        <w:t>:</w:t>
      </w:r>
    </w:p>
    <w:p w:rsidR="0007095A" w:rsidRDefault="0007095A" w:rsidP="009C1679">
      <w:pPr>
        <w:widowControl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3969" w:rsidRPr="00ED5A81" w:rsidRDefault="005A5A42" w:rsidP="005A5A42">
      <w:pPr>
        <w:widowControl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Протест прокурора Тальменского района удовлетворить.</w:t>
      </w:r>
    </w:p>
    <w:p w:rsidR="0070614A" w:rsidRPr="00ED5A81" w:rsidRDefault="00075DFC" w:rsidP="003D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       </w:t>
      </w:r>
      <w:r w:rsidR="005A5A42">
        <w:rPr>
          <w:rFonts w:ascii="Times New Roman" w:hAnsi="Times New Roman" w:cs="Times New Roman"/>
          <w:sz w:val="28"/>
          <w:szCs w:val="28"/>
        </w:rPr>
        <w:t xml:space="preserve"> 2</w:t>
      </w:r>
      <w:r w:rsidRPr="00ED5A81">
        <w:rPr>
          <w:rFonts w:ascii="Times New Roman" w:hAnsi="Times New Roman" w:cs="Times New Roman"/>
          <w:sz w:val="28"/>
          <w:szCs w:val="28"/>
        </w:rPr>
        <w:t xml:space="preserve">.  </w:t>
      </w:r>
      <w:r w:rsidR="0070614A" w:rsidRPr="00ED5A81">
        <w:rPr>
          <w:rFonts w:ascii="Times New Roman" w:hAnsi="Times New Roman" w:cs="Times New Roman"/>
          <w:sz w:val="28"/>
          <w:szCs w:val="28"/>
        </w:rPr>
        <w:t>Внести в Положение о порядке назначения и выплаты пенсии за выслугу лет, ежемесячной доплаты к пенсии</w:t>
      </w:r>
      <w:r w:rsidRPr="00ED5A81">
        <w:rPr>
          <w:rFonts w:ascii="Times New Roman" w:hAnsi="Times New Roman" w:cs="Times New Roman"/>
          <w:sz w:val="28"/>
          <w:szCs w:val="28"/>
        </w:rPr>
        <w:t>, ут</w:t>
      </w:r>
      <w:r w:rsidR="00D4323E">
        <w:rPr>
          <w:rFonts w:ascii="Times New Roman" w:hAnsi="Times New Roman" w:cs="Times New Roman"/>
          <w:sz w:val="28"/>
          <w:szCs w:val="28"/>
        </w:rPr>
        <w:t xml:space="preserve">вержденное решением  Советом </w:t>
      </w:r>
      <w:r w:rsidRPr="00ED5A8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4323E">
        <w:rPr>
          <w:rFonts w:ascii="Times New Roman" w:hAnsi="Times New Roman" w:cs="Times New Roman"/>
          <w:sz w:val="28"/>
          <w:szCs w:val="28"/>
        </w:rPr>
        <w:t xml:space="preserve"> </w:t>
      </w:r>
      <w:r w:rsidR="00D4323E" w:rsidRPr="0048308A">
        <w:rPr>
          <w:rFonts w:ascii="Times New Roman" w:hAnsi="Times New Roman" w:cs="Times New Roman"/>
          <w:sz w:val="28"/>
          <w:szCs w:val="28"/>
        </w:rPr>
        <w:t>Курочкинского</w:t>
      </w:r>
      <w:r w:rsidR="00D432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614A" w:rsidRPr="00ED5A81">
        <w:rPr>
          <w:rFonts w:ascii="Times New Roman" w:hAnsi="Times New Roman" w:cs="Times New Roman"/>
          <w:sz w:val="28"/>
          <w:szCs w:val="28"/>
        </w:rPr>
        <w:t xml:space="preserve"> </w:t>
      </w:r>
      <w:r w:rsidR="0048308A">
        <w:rPr>
          <w:rFonts w:ascii="Times New Roman" w:hAnsi="Times New Roman" w:cs="Times New Roman"/>
          <w:sz w:val="28"/>
          <w:szCs w:val="28"/>
        </w:rPr>
        <w:t>от 30.12.2016</w:t>
      </w:r>
      <w:r w:rsidR="0048308A" w:rsidRPr="002274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308A">
        <w:rPr>
          <w:rFonts w:ascii="Times New Roman" w:hAnsi="Times New Roman" w:cs="Times New Roman"/>
          <w:sz w:val="28"/>
          <w:szCs w:val="28"/>
        </w:rPr>
        <w:t>180а</w:t>
      </w:r>
      <w:r w:rsidR="0048308A" w:rsidRPr="00D22AE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48308A" w:rsidRPr="00D22AE7">
        <w:rPr>
          <w:rFonts w:ascii="Times New Roman" w:hAnsi="Times New Roman" w:cs="Times New Roman"/>
          <w:bCs/>
          <w:sz w:val="28"/>
          <w:szCs w:val="28"/>
        </w:rPr>
        <w:t xml:space="preserve"> порядке </w:t>
      </w:r>
      <w:r w:rsidR="0048308A">
        <w:rPr>
          <w:rFonts w:ascii="Times New Roman" w:hAnsi="Times New Roman" w:cs="Times New Roman"/>
          <w:bCs/>
          <w:sz w:val="28"/>
          <w:szCs w:val="28"/>
        </w:rPr>
        <w:t xml:space="preserve"> назначения и выплаты пенсии за выслугу лет, ежемесячной доплаты к пенсии» (с учетом изменений от 23.11.2018 г. № 56)</w:t>
      </w:r>
      <w:r w:rsidR="003D3B9F" w:rsidRPr="00ED5A8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70614A" w:rsidRPr="00ED5A81">
        <w:rPr>
          <w:rFonts w:ascii="Times New Roman" w:hAnsi="Times New Roman" w:cs="Times New Roman"/>
          <w:sz w:val="28"/>
          <w:szCs w:val="28"/>
        </w:rPr>
        <w:t>:</w:t>
      </w:r>
    </w:p>
    <w:p w:rsidR="00BD1E21" w:rsidRPr="00ED5A81" w:rsidRDefault="00BD1E21" w:rsidP="00075DFC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   </w:t>
      </w:r>
      <w:r w:rsidR="00D4323E">
        <w:rPr>
          <w:rFonts w:ascii="Times New Roman" w:hAnsi="Times New Roman"/>
          <w:sz w:val="28"/>
          <w:szCs w:val="28"/>
        </w:rPr>
        <w:t xml:space="preserve">     -  пункта </w:t>
      </w:r>
      <w:r w:rsidR="00213AFA">
        <w:rPr>
          <w:rFonts w:ascii="Times New Roman" w:hAnsi="Times New Roman"/>
          <w:sz w:val="28"/>
          <w:szCs w:val="28"/>
        </w:rPr>
        <w:t>1</w:t>
      </w:r>
      <w:r w:rsidRPr="00ED5A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1E21" w:rsidRPr="00213AFA" w:rsidRDefault="00BD1E21" w:rsidP="00127A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3AFA">
        <w:rPr>
          <w:rFonts w:ascii="Times New Roman" w:hAnsi="Times New Roman"/>
          <w:sz w:val="28"/>
          <w:szCs w:val="28"/>
        </w:rPr>
        <w:t>«</w:t>
      </w:r>
      <w:r w:rsidR="00213AFA" w:rsidRPr="00213AF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3AFA" w:rsidRPr="00213AFA">
        <w:rPr>
          <w:rFonts w:ascii="Times New Roman" w:hAnsi="Times New Roman"/>
          <w:sz w:val="28"/>
          <w:szCs w:val="28"/>
        </w:rPr>
        <w:t xml:space="preserve">Настоящее Положение определяет порядок назначения, выплаты и индексации (перерасчета) ежемесячной доплаты к страховой пенсии по старости (инвалидности), пенсии за выслугу лет лицам, получающим пенсию по старости (инвалидности) в соответствии с пенсионным законодательством Российской Федерации и замещавшим муниципальные должности, должности муниципальной службы в соответствии с Реестром муниципальных должностей муниципальной службы в органах местного самоуправления </w:t>
      </w:r>
      <w:r w:rsidR="00213AFA" w:rsidRPr="0048308A">
        <w:rPr>
          <w:rFonts w:ascii="Times New Roman" w:hAnsi="Times New Roman"/>
          <w:sz w:val="28"/>
          <w:szCs w:val="28"/>
        </w:rPr>
        <w:t>Курочкинского</w:t>
      </w:r>
      <w:r w:rsidR="00213AFA" w:rsidRPr="0007095A">
        <w:rPr>
          <w:rFonts w:ascii="Times New Roman" w:hAnsi="Times New Roman"/>
          <w:b/>
          <w:sz w:val="28"/>
          <w:szCs w:val="28"/>
        </w:rPr>
        <w:t xml:space="preserve"> </w:t>
      </w:r>
      <w:r w:rsidR="00213AFA" w:rsidRPr="00213AFA">
        <w:rPr>
          <w:rFonts w:ascii="Times New Roman" w:hAnsi="Times New Roman"/>
          <w:sz w:val="28"/>
          <w:szCs w:val="28"/>
        </w:rPr>
        <w:t>сельсовета Тальменского района.</w:t>
      </w:r>
      <w:r w:rsidR="00127A33" w:rsidRPr="00213AFA">
        <w:rPr>
          <w:rFonts w:ascii="Times New Roman" w:hAnsi="Times New Roman"/>
          <w:sz w:val="28"/>
          <w:szCs w:val="28"/>
        </w:rPr>
        <w:t>»;</w:t>
      </w:r>
      <w:r w:rsidRPr="00213A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31D61" w:rsidRPr="00ED5A81" w:rsidRDefault="00DA1044" w:rsidP="00DA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        -</w:t>
      </w:r>
      <w:r w:rsidR="00F31D61" w:rsidRPr="00ED5A8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13AFA">
        <w:rPr>
          <w:rFonts w:ascii="Times New Roman" w:hAnsi="Times New Roman" w:cs="Times New Roman"/>
          <w:sz w:val="28"/>
          <w:szCs w:val="28"/>
        </w:rPr>
        <w:t>12 изложить в следующей редакции</w:t>
      </w:r>
      <w:r w:rsidR="00F31D61" w:rsidRPr="00ED5A81">
        <w:rPr>
          <w:rFonts w:ascii="Times New Roman" w:hAnsi="Times New Roman" w:cs="Times New Roman"/>
          <w:sz w:val="28"/>
          <w:szCs w:val="28"/>
        </w:rPr>
        <w:t>:</w:t>
      </w:r>
    </w:p>
    <w:p w:rsidR="006B2530" w:rsidRDefault="00F31D61" w:rsidP="006B2530">
      <w:p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A81">
        <w:rPr>
          <w:rFonts w:ascii="Times New Roman" w:hAnsi="Times New Roman"/>
          <w:sz w:val="28"/>
          <w:szCs w:val="28"/>
        </w:rPr>
        <w:t xml:space="preserve">       «</w:t>
      </w:r>
      <w:r w:rsidR="00213AFA">
        <w:rPr>
          <w:rFonts w:ascii="Times New Roman" w:hAnsi="Times New Roman"/>
          <w:sz w:val="28"/>
          <w:szCs w:val="28"/>
        </w:rPr>
        <w:t xml:space="preserve">12.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Ежемесячная доплата к пенсии, пенсия за выслугу лет, доплата к пенсии подлежат</w:t>
      </w:r>
      <w:r w:rsidR="006B2530">
        <w:rPr>
          <w:rFonts w:ascii="Times New Roman" w:hAnsi="Times New Roman"/>
          <w:sz w:val="28"/>
          <w:szCs w:val="28"/>
          <w:lang w:eastAsia="ru-RU"/>
        </w:rPr>
        <w:t xml:space="preserve"> ежегодному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увеличению (индексации) в связи с повышением денежного содержания по замещавшейся гражданином должности.</w:t>
      </w:r>
      <w:bookmarkStart w:id="0" w:name="Par1"/>
      <w:bookmarkEnd w:id="0"/>
    </w:p>
    <w:p w:rsidR="006B2530" w:rsidRDefault="006B2530" w:rsidP="006B2530">
      <w:p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Ежемесячная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4D7C8B" w:rsidRDefault="006B2530" w:rsidP="004D7C8B">
      <w:p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3AFA">
        <w:rPr>
          <w:rFonts w:ascii="Times New Roman" w:hAnsi="Times New Roman"/>
          <w:sz w:val="28"/>
          <w:szCs w:val="28"/>
          <w:lang w:eastAsia="ru-RU"/>
        </w:rPr>
        <w:t>Индексация ежемесячной доплаты к пенсии, пенсии за выслугу лет,  производится путем индексации размера среднемесячного денежного содержания по замещавшейся гражданином должности, из которого исчислялись ежемесячная доплата к пенсии, пенсия за выслугу лет,  на соответствующий индекс (при последовательном применении всех предшествующих индексов),</w:t>
      </w:r>
      <w:r w:rsidR="004D7C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AFA">
        <w:rPr>
          <w:rFonts w:ascii="Times New Roman" w:hAnsi="Times New Roman"/>
          <w:sz w:val="28"/>
          <w:szCs w:val="28"/>
          <w:lang w:eastAsia="ru-RU"/>
        </w:rPr>
        <w:t>и последующего определения</w:t>
      </w:r>
      <w:r w:rsidR="004D7C8B">
        <w:rPr>
          <w:rFonts w:ascii="Times New Roman" w:hAnsi="Times New Roman"/>
          <w:sz w:val="28"/>
          <w:szCs w:val="28"/>
          <w:lang w:eastAsia="ru-RU"/>
        </w:rPr>
        <w:t xml:space="preserve"> в соответствии с настоящим Положением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размера ежемесячной доплаты к пенсии, пенсии за выслугу лет, исходя из размера</w:t>
      </w:r>
      <w:proofErr w:type="gramEnd"/>
      <w:r w:rsidR="00213AFA">
        <w:rPr>
          <w:rFonts w:ascii="Times New Roman" w:hAnsi="Times New Roman"/>
          <w:sz w:val="28"/>
          <w:szCs w:val="28"/>
          <w:lang w:eastAsia="ru-RU"/>
        </w:rPr>
        <w:t xml:space="preserve"> проиндексированного среднемесячного денежного содержания.</w:t>
      </w:r>
    </w:p>
    <w:p w:rsidR="004D7C8B" w:rsidRDefault="004D7C8B" w:rsidP="004D7C8B">
      <w:p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Индексация ежемесячной доплаты к пенсии, пенсии за выслугу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производится со дня повышения денежного содержания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служащих, главы сельсовета</w:t>
      </w:r>
      <w:r w:rsidR="00213AFA">
        <w:rPr>
          <w:rFonts w:ascii="Times New Roman" w:hAnsi="Times New Roman"/>
          <w:sz w:val="28"/>
          <w:szCs w:val="28"/>
          <w:lang w:eastAsia="ru-RU"/>
        </w:rPr>
        <w:t>.</w:t>
      </w:r>
    </w:p>
    <w:p w:rsidR="00213AFA" w:rsidRDefault="004D7C8B" w:rsidP="004D7C8B">
      <w:p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3AFA">
        <w:rPr>
          <w:rFonts w:ascii="Times New Roman" w:hAnsi="Times New Roman"/>
          <w:sz w:val="28"/>
          <w:szCs w:val="28"/>
          <w:lang w:eastAsia="ru-RU"/>
        </w:rPr>
        <w:t xml:space="preserve"> При уменьшении должностного оклада или денежного вознаграждения по соответствующей должности размер пенсии за выслугу лет, ежемесячной доплаты к пенсии не пересчитывается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8308A" w:rsidRDefault="005A5A42" w:rsidP="0048308A">
      <w:pPr>
        <w:pStyle w:val="ac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0614A" w:rsidRPr="00ED5A81">
        <w:rPr>
          <w:rFonts w:ascii="Times New Roman" w:hAnsi="Times New Roman"/>
          <w:sz w:val="28"/>
          <w:szCs w:val="28"/>
        </w:rPr>
        <w:t xml:space="preserve">. </w:t>
      </w:r>
      <w:r w:rsidR="0048308A" w:rsidRPr="002274E3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установленном порядке</w:t>
      </w:r>
    </w:p>
    <w:p w:rsidR="006B4F13" w:rsidRPr="003F3B1A" w:rsidRDefault="005A5A42" w:rsidP="003F3B1A">
      <w:pPr>
        <w:pStyle w:val="ac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7C8B">
        <w:rPr>
          <w:rFonts w:ascii="Times New Roman" w:hAnsi="Times New Roman"/>
          <w:sz w:val="28"/>
          <w:szCs w:val="28"/>
        </w:rPr>
        <w:t xml:space="preserve">. </w:t>
      </w:r>
      <w:r w:rsidR="006B4F13" w:rsidRPr="004D7C8B">
        <w:rPr>
          <w:rFonts w:ascii="Times New Roman" w:hAnsi="Times New Roman"/>
          <w:sz w:val="28"/>
          <w:szCs w:val="28"/>
        </w:rPr>
        <w:t xml:space="preserve">Контроль </w:t>
      </w:r>
      <w:r w:rsidR="003F3B1A">
        <w:rPr>
          <w:rFonts w:ascii="Times New Roman" w:hAnsi="Times New Roman"/>
          <w:sz w:val="28"/>
          <w:szCs w:val="28"/>
        </w:rPr>
        <w:t>по</w:t>
      </w:r>
      <w:r w:rsidR="006B4F13" w:rsidRPr="004D7C8B">
        <w:rPr>
          <w:rFonts w:ascii="Times New Roman" w:hAnsi="Times New Roman"/>
          <w:sz w:val="28"/>
          <w:szCs w:val="28"/>
        </w:rPr>
        <w:t xml:space="preserve"> исполнени</w:t>
      </w:r>
      <w:r w:rsidR="003F3B1A">
        <w:rPr>
          <w:rFonts w:ascii="Times New Roman" w:hAnsi="Times New Roman"/>
          <w:sz w:val="28"/>
          <w:szCs w:val="28"/>
        </w:rPr>
        <w:t>ю</w:t>
      </w:r>
      <w:r w:rsidR="006B4F13" w:rsidRPr="004D7C8B">
        <w:rPr>
          <w:rFonts w:ascii="Times New Roman" w:hAnsi="Times New Roman"/>
          <w:sz w:val="28"/>
          <w:szCs w:val="28"/>
        </w:rPr>
        <w:t xml:space="preserve"> решения возложить </w:t>
      </w:r>
      <w:r w:rsidR="0048308A" w:rsidRPr="003F3B1A">
        <w:rPr>
          <w:rFonts w:ascii="Times New Roman" w:hAnsi="Times New Roman"/>
          <w:sz w:val="28"/>
          <w:szCs w:val="28"/>
        </w:rPr>
        <w:t>председателя постоянной депутатской комиссии по бюджету и бюджетным вопросам (Баранову Ю.Г.)</w:t>
      </w:r>
    </w:p>
    <w:p w:rsidR="004D7C8B" w:rsidRPr="009C1679" w:rsidRDefault="004D7C8B" w:rsidP="009C1679">
      <w:pPr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5DFC" w:rsidRPr="00ED5A81" w:rsidRDefault="00075DFC" w:rsidP="008B7EA5">
      <w:pPr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 </w:t>
      </w:r>
    </w:p>
    <w:p w:rsidR="00946430" w:rsidRPr="00ED5A81" w:rsidRDefault="00075DFC" w:rsidP="008B7EA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>Глава</w:t>
      </w:r>
      <w:r w:rsidR="00682269">
        <w:rPr>
          <w:rFonts w:ascii="Times New Roman" w:hAnsi="Times New Roman"/>
          <w:sz w:val="28"/>
          <w:szCs w:val="28"/>
        </w:rPr>
        <w:t xml:space="preserve"> сельсовета</w:t>
      </w:r>
      <w:r w:rsidRPr="00ED5A81">
        <w:rPr>
          <w:rFonts w:ascii="Times New Roman" w:hAnsi="Times New Roman"/>
          <w:sz w:val="28"/>
          <w:szCs w:val="28"/>
        </w:rPr>
        <w:t xml:space="preserve">                       </w:t>
      </w:r>
      <w:r w:rsidR="004D7C8B">
        <w:rPr>
          <w:rFonts w:ascii="Times New Roman" w:hAnsi="Times New Roman"/>
          <w:sz w:val="28"/>
          <w:szCs w:val="28"/>
        </w:rPr>
        <w:t xml:space="preserve">             </w:t>
      </w:r>
      <w:r w:rsidRPr="00ED5A8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82269">
        <w:rPr>
          <w:rFonts w:ascii="Times New Roman" w:hAnsi="Times New Roman"/>
          <w:sz w:val="28"/>
          <w:szCs w:val="28"/>
        </w:rPr>
        <w:t>Т.А. Кундик</w:t>
      </w:r>
    </w:p>
    <w:sectPr w:rsidR="00946430" w:rsidRPr="00ED5A81" w:rsidSect="00075DFC">
      <w:footnotePr>
        <w:pos w:val="beneathText"/>
      </w:footnotePr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7C7D11"/>
    <w:multiLevelType w:val="hybridMultilevel"/>
    <w:tmpl w:val="53DA4B62"/>
    <w:lvl w:ilvl="0" w:tplc="C38E9E5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47D6E"/>
    <w:multiLevelType w:val="hybridMultilevel"/>
    <w:tmpl w:val="B038E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52DB"/>
    <w:multiLevelType w:val="hybridMultilevel"/>
    <w:tmpl w:val="8DCE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7CEB"/>
    <w:rsid w:val="00001E59"/>
    <w:rsid w:val="00020074"/>
    <w:rsid w:val="000338C1"/>
    <w:rsid w:val="0005405E"/>
    <w:rsid w:val="00055C0D"/>
    <w:rsid w:val="00057F63"/>
    <w:rsid w:val="0007095A"/>
    <w:rsid w:val="00075DFC"/>
    <w:rsid w:val="000A66EA"/>
    <w:rsid w:val="000B4AEA"/>
    <w:rsid w:val="000B5040"/>
    <w:rsid w:val="000C66BF"/>
    <w:rsid w:val="00127A33"/>
    <w:rsid w:val="00140402"/>
    <w:rsid w:val="00150F0E"/>
    <w:rsid w:val="00151030"/>
    <w:rsid w:val="001633E8"/>
    <w:rsid w:val="00164BA2"/>
    <w:rsid w:val="00183E91"/>
    <w:rsid w:val="00196887"/>
    <w:rsid w:val="001E3F9B"/>
    <w:rsid w:val="001F36A3"/>
    <w:rsid w:val="00213AFA"/>
    <w:rsid w:val="00233A90"/>
    <w:rsid w:val="00236D28"/>
    <w:rsid w:val="00293391"/>
    <w:rsid w:val="002A72C1"/>
    <w:rsid w:val="002D4E3D"/>
    <w:rsid w:val="002E12CE"/>
    <w:rsid w:val="002E1B43"/>
    <w:rsid w:val="002E6914"/>
    <w:rsid w:val="002F4B17"/>
    <w:rsid w:val="0032437B"/>
    <w:rsid w:val="003247C7"/>
    <w:rsid w:val="0033036F"/>
    <w:rsid w:val="0037453D"/>
    <w:rsid w:val="003753C0"/>
    <w:rsid w:val="00383EFE"/>
    <w:rsid w:val="00393F02"/>
    <w:rsid w:val="00396378"/>
    <w:rsid w:val="003A51A9"/>
    <w:rsid w:val="003B06C7"/>
    <w:rsid w:val="003D3B9F"/>
    <w:rsid w:val="003E0166"/>
    <w:rsid w:val="003E48A0"/>
    <w:rsid w:val="003F21E2"/>
    <w:rsid w:val="003F3B1A"/>
    <w:rsid w:val="0040371C"/>
    <w:rsid w:val="00452558"/>
    <w:rsid w:val="0045657C"/>
    <w:rsid w:val="00462523"/>
    <w:rsid w:val="0047065B"/>
    <w:rsid w:val="004763F1"/>
    <w:rsid w:val="0048308A"/>
    <w:rsid w:val="004900CF"/>
    <w:rsid w:val="0049463C"/>
    <w:rsid w:val="00495DBA"/>
    <w:rsid w:val="004D7C8B"/>
    <w:rsid w:val="004E7013"/>
    <w:rsid w:val="00503B60"/>
    <w:rsid w:val="005420F8"/>
    <w:rsid w:val="005726D7"/>
    <w:rsid w:val="00584CEE"/>
    <w:rsid w:val="00593C67"/>
    <w:rsid w:val="005A03FC"/>
    <w:rsid w:val="005A5A42"/>
    <w:rsid w:val="005C27A4"/>
    <w:rsid w:val="005D2091"/>
    <w:rsid w:val="005D497B"/>
    <w:rsid w:val="006131EB"/>
    <w:rsid w:val="00625956"/>
    <w:rsid w:val="00632FB2"/>
    <w:rsid w:val="00635974"/>
    <w:rsid w:val="00635D7D"/>
    <w:rsid w:val="006477F7"/>
    <w:rsid w:val="006571AD"/>
    <w:rsid w:val="00665546"/>
    <w:rsid w:val="00670C28"/>
    <w:rsid w:val="00673F25"/>
    <w:rsid w:val="00682269"/>
    <w:rsid w:val="006B2530"/>
    <w:rsid w:val="006B4F13"/>
    <w:rsid w:val="006C25FA"/>
    <w:rsid w:val="006C5B0A"/>
    <w:rsid w:val="006E23F2"/>
    <w:rsid w:val="006F2B55"/>
    <w:rsid w:val="006F5CC5"/>
    <w:rsid w:val="0070614A"/>
    <w:rsid w:val="007162A8"/>
    <w:rsid w:val="00730DBC"/>
    <w:rsid w:val="00756356"/>
    <w:rsid w:val="00782373"/>
    <w:rsid w:val="007A0666"/>
    <w:rsid w:val="007A2C39"/>
    <w:rsid w:val="007D0384"/>
    <w:rsid w:val="007D5CF8"/>
    <w:rsid w:val="007D60AC"/>
    <w:rsid w:val="007D7DEF"/>
    <w:rsid w:val="0081074D"/>
    <w:rsid w:val="00853BE2"/>
    <w:rsid w:val="008578C6"/>
    <w:rsid w:val="00885D67"/>
    <w:rsid w:val="00890BCE"/>
    <w:rsid w:val="008B7EA5"/>
    <w:rsid w:val="008C6A3F"/>
    <w:rsid w:val="008E60BF"/>
    <w:rsid w:val="00921124"/>
    <w:rsid w:val="00925C81"/>
    <w:rsid w:val="00937157"/>
    <w:rsid w:val="00942528"/>
    <w:rsid w:val="00946430"/>
    <w:rsid w:val="0098412D"/>
    <w:rsid w:val="009C1679"/>
    <w:rsid w:val="009D21A4"/>
    <w:rsid w:val="00A0580D"/>
    <w:rsid w:val="00A14B83"/>
    <w:rsid w:val="00A3799B"/>
    <w:rsid w:val="00A43ABE"/>
    <w:rsid w:val="00A57128"/>
    <w:rsid w:val="00A57F8C"/>
    <w:rsid w:val="00A6101B"/>
    <w:rsid w:val="00A67FFE"/>
    <w:rsid w:val="00A767F4"/>
    <w:rsid w:val="00A85217"/>
    <w:rsid w:val="00A90602"/>
    <w:rsid w:val="00AC4C02"/>
    <w:rsid w:val="00AD5A03"/>
    <w:rsid w:val="00AE1918"/>
    <w:rsid w:val="00AE30A2"/>
    <w:rsid w:val="00B208CC"/>
    <w:rsid w:val="00B447C8"/>
    <w:rsid w:val="00B51893"/>
    <w:rsid w:val="00BB3A0A"/>
    <w:rsid w:val="00BB426E"/>
    <w:rsid w:val="00BC502E"/>
    <w:rsid w:val="00BC597F"/>
    <w:rsid w:val="00BC63FA"/>
    <w:rsid w:val="00BD1E21"/>
    <w:rsid w:val="00BE3969"/>
    <w:rsid w:val="00BE60C6"/>
    <w:rsid w:val="00BE6646"/>
    <w:rsid w:val="00BF709A"/>
    <w:rsid w:val="00C073C6"/>
    <w:rsid w:val="00C40051"/>
    <w:rsid w:val="00C53DE4"/>
    <w:rsid w:val="00C54A1B"/>
    <w:rsid w:val="00C75055"/>
    <w:rsid w:val="00C90187"/>
    <w:rsid w:val="00CB45C3"/>
    <w:rsid w:val="00CB50B4"/>
    <w:rsid w:val="00CF7A0C"/>
    <w:rsid w:val="00D00C04"/>
    <w:rsid w:val="00D1472C"/>
    <w:rsid w:val="00D20D02"/>
    <w:rsid w:val="00D30D81"/>
    <w:rsid w:val="00D31429"/>
    <w:rsid w:val="00D4323E"/>
    <w:rsid w:val="00DA1044"/>
    <w:rsid w:val="00DB4213"/>
    <w:rsid w:val="00DB7349"/>
    <w:rsid w:val="00DC1BF5"/>
    <w:rsid w:val="00DF4B17"/>
    <w:rsid w:val="00E00037"/>
    <w:rsid w:val="00E2191D"/>
    <w:rsid w:val="00E433A8"/>
    <w:rsid w:val="00E864F4"/>
    <w:rsid w:val="00E87DD9"/>
    <w:rsid w:val="00E91AC0"/>
    <w:rsid w:val="00EB666C"/>
    <w:rsid w:val="00ED5A81"/>
    <w:rsid w:val="00EE6A01"/>
    <w:rsid w:val="00EF2D64"/>
    <w:rsid w:val="00F00605"/>
    <w:rsid w:val="00F0524C"/>
    <w:rsid w:val="00F1731D"/>
    <w:rsid w:val="00F22F73"/>
    <w:rsid w:val="00F31D61"/>
    <w:rsid w:val="00F45DE4"/>
    <w:rsid w:val="00F74D87"/>
    <w:rsid w:val="00F831F5"/>
    <w:rsid w:val="00FA37E4"/>
    <w:rsid w:val="00FA5092"/>
    <w:rsid w:val="00FC04E7"/>
    <w:rsid w:val="00FE7CEB"/>
    <w:rsid w:val="00FF0C93"/>
    <w:rsid w:val="00FF0DB4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BA"/>
    <w:pPr>
      <w:suppressAutoHyphens/>
      <w:autoSpaceDE w:val="0"/>
    </w:pPr>
    <w:rPr>
      <w:rFonts w:ascii="Times New Roman CYR" w:hAnsi="Times New Roman CYR"/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495DBA"/>
    <w:pPr>
      <w:tabs>
        <w:tab w:val="num" w:pos="0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DBA"/>
  </w:style>
  <w:style w:type="character" w:customStyle="1" w:styleId="WW-Absatz-Standardschriftart">
    <w:name w:val="WW-Absatz-Standardschriftart"/>
    <w:rsid w:val="00495DBA"/>
  </w:style>
  <w:style w:type="character" w:customStyle="1" w:styleId="WW-Absatz-Standardschriftart1">
    <w:name w:val="WW-Absatz-Standardschriftart1"/>
    <w:rsid w:val="00495DBA"/>
  </w:style>
  <w:style w:type="character" w:customStyle="1" w:styleId="WW-Absatz-Standardschriftart11">
    <w:name w:val="WW-Absatz-Standardschriftart11"/>
    <w:rsid w:val="00495DBA"/>
  </w:style>
  <w:style w:type="character" w:customStyle="1" w:styleId="WW-Absatz-Standardschriftart111">
    <w:name w:val="WW-Absatz-Standardschriftart111"/>
    <w:rsid w:val="00495DBA"/>
  </w:style>
  <w:style w:type="character" w:customStyle="1" w:styleId="WW-Absatz-Standardschriftart1111">
    <w:name w:val="WW-Absatz-Standardschriftart1111"/>
    <w:rsid w:val="00495DBA"/>
  </w:style>
  <w:style w:type="character" w:customStyle="1" w:styleId="WW-Absatz-Standardschriftart11111">
    <w:name w:val="WW-Absatz-Standardschriftart11111"/>
    <w:rsid w:val="00495DBA"/>
  </w:style>
  <w:style w:type="character" w:customStyle="1" w:styleId="WW-Absatz-Standardschriftart111111">
    <w:name w:val="WW-Absatz-Standardschriftart111111"/>
    <w:rsid w:val="00495DBA"/>
  </w:style>
  <w:style w:type="character" w:customStyle="1" w:styleId="1">
    <w:name w:val="Основной шрифт абзаца1"/>
    <w:rsid w:val="00495DBA"/>
  </w:style>
  <w:style w:type="character" w:styleId="a3">
    <w:name w:val="Hyperlink"/>
    <w:semiHidden/>
    <w:rsid w:val="00495DBA"/>
    <w:rPr>
      <w:color w:val="000080"/>
      <w:u w:val="single"/>
    </w:rPr>
  </w:style>
  <w:style w:type="character" w:customStyle="1" w:styleId="a4">
    <w:name w:val="Символ нумерации"/>
    <w:rsid w:val="00495DBA"/>
  </w:style>
  <w:style w:type="character" w:styleId="a5">
    <w:name w:val="FollowedHyperlink"/>
    <w:semiHidden/>
    <w:rsid w:val="00495DBA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495D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495DBA"/>
    <w:pPr>
      <w:spacing w:after="120"/>
    </w:pPr>
  </w:style>
  <w:style w:type="paragraph" w:styleId="a8">
    <w:name w:val="List"/>
    <w:basedOn w:val="a7"/>
    <w:semiHidden/>
    <w:rsid w:val="00495DBA"/>
    <w:rPr>
      <w:rFonts w:ascii="Arial" w:hAnsi="Arial" w:cs="Tahoma"/>
    </w:rPr>
  </w:style>
  <w:style w:type="paragraph" w:customStyle="1" w:styleId="10">
    <w:name w:val="Название1"/>
    <w:basedOn w:val="a"/>
    <w:rsid w:val="00495D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95DB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495DBA"/>
    <w:pPr>
      <w:suppressLineNumbers/>
    </w:pPr>
  </w:style>
  <w:style w:type="paragraph" w:customStyle="1" w:styleId="aa">
    <w:name w:val="Заголовок таблицы"/>
    <w:basedOn w:val="a9"/>
    <w:rsid w:val="00495DBA"/>
    <w:pPr>
      <w:jc w:val="center"/>
    </w:pPr>
    <w:rPr>
      <w:b/>
      <w:bCs/>
    </w:rPr>
  </w:style>
  <w:style w:type="paragraph" w:customStyle="1" w:styleId="ConsPlusNormal">
    <w:name w:val="ConsPlusNormal"/>
    <w:rsid w:val="0070614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70614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70614A"/>
    <w:pPr>
      <w:suppressAutoHyphens w:val="0"/>
      <w:autoSpaceDE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43DC9BF267CE14489EBB02A000B5177B95CC48BE056278A9673FDE305681110805C3901A28888ABD6BBDl2T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43DC9BF267CE14489EA50FB66CEB1B7F9E9241BA0D6F2DF338648367l5T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7426-CD30-4964-9335-58A053CE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ТАЛЬМЕНСКИЙ РАЙОННЫЙ СОВЕТ НАРОДНЫХ</vt:lpstr>
    </vt:vector>
  </TitlesOfParts>
  <Company>DreamLair</Company>
  <LinksUpToDate>false</LinksUpToDate>
  <CharactersWithSpaces>3549</CharactersWithSpaces>
  <SharedDoc>false</SharedDoc>
  <HLinks>
    <vt:vector size="144" baseType="variant">
      <vt:variant>
        <vt:i4>4849666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consultantplus://offline/ref=4F7145134F08D538BD8E484C615AA8E29E84EF1465689B60ED369BBB7B352C4BCC017032364F0CEDF85A93nA05B</vt:lpwstr>
      </vt:variant>
      <vt:variant>
        <vt:lpwstr/>
      </vt:variant>
      <vt:variant>
        <vt:i4>4849664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consultantplus://offline/ref=4F7145134F08D538BD8E484C615AA8E29E84EF1465689B60ED369BBB7B352C4BCC017032364F0CEDF85A93nA07B</vt:lpwstr>
      </vt:variant>
      <vt:variant>
        <vt:lpwstr/>
      </vt:variant>
      <vt:variant>
        <vt:i4>4849671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consultantplus://offline/ref=4F7145134F08D538BD8E484C615AA8E29E84EF1465689B60ED369BBB7B352C4BCC017032364F0CEDF85A93nA00B</vt:lpwstr>
      </vt:variant>
      <vt:variant>
        <vt:lpwstr/>
      </vt:variant>
      <vt:variant>
        <vt:i4>4849671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consultantplus://offline/ref=4F7145134F08D538BD8E484C615AA8E29E84EF1465689B60ED369BBB7B352C4BCC017032364F0CEDF85A93nA00B</vt:lpwstr>
      </vt:variant>
      <vt:variant>
        <vt:lpwstr/>
      </vt:variant>
      <vt:variant>
        <vt:i4>4849666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consultantplus://offline/ref=4F7145134F08D538BD8E484C615AA8E29E84EF1465689B60ED369BBB7B352C4BCC017032364F0CEDF85A93nA05B</vt:lpwstr>
      </vt:variant>
      <vt:variant>
        <vt:lpwstr/>
      </vt:variant>
      <vt:variant>
        <vt:i4>4849664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consultantplus://offline/ref=4F7145134F08D538BD8E484C615AA8E29E84EF1465689B60ED369BBB7B352C4BCC017032364F0CEDF85A93nA07B</vt:lpwstr>
      </vt:variant>
      <vt:variant>
        <vt:lpwstr/>
      </vt:variant>
      <vt:variant>
        <vt:i4>4849671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consultantplus://offline/ref=4F7145134F08D538BD8E484C615AA8E29E84EF1465689B60ED369BBB7B352C4BCC017032364F0CEDF85A93nA00B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consultantplus://offline/ref=4F7145134F08D538BD8E484C615AA8E29E84EF1465689B60ED369BBB7B352C4BCC017032364F0CEDF85A93nA06B</vt:lpwstr>
      </vt:variant>
      <vt:variant>
        <vt:lpwstr/>
      </vt:variant>
      <vt:variant>
        <vt:i4>4849666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consultantplus://offline/ref=4F7145134F08D538BD8E484C615AA8E29E84EF1465689B60ED369BBB7B352C4BCC017032364F0CEDF85A93nA05B</vt:lpwstr>
      </vt:variant>
      <vt:variant>
        <vt:lpwstr/>
      </vt:variant>
      <vt:variant>
        <vt:i4>4849664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consultantplus://offline/ref=4F7145134F08D538BD8E484C615AA8E29E84EF1465689B60ED369BBB7B352C4BCC017032364F0CEDF85A93nA07B</vt:lpwstr>
      </vt:variant>
      <vt:variant>
        <vt:lpwstr/>
      </vt:variant>
      <vt:variant>
        <vt:i4>4784209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consultantplus://offline/ref=46FCF1D8C0F48C5685CC8580F3FFA346B06D66FDB38EA3049BE75DF2BD9B518AEAF3966BB35B958C8B8F7Ao9mAB</vt:lpwstr>
      </vt:variant>
      <vt:variant>
        <vt:lpwstr/>
      </vt:variant>
      <vt:variant>
        <vt:i4>4784210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consultantplus://offline/ref=46FCF1D8C0F48C5685CC8580F3FFA346B06D66FDB38EA3049BE75DF2BD9B518AEAF3966BB35B958C8B8E73o9m3B</vt:lpwstr>
      </vt:variant>
      <vt:variant>
        <vt:lpwstr/>
      </vt:variant>
      <vt:variant>
        <vt:i4>4259925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consultantplus://offline/ref=30D7BA987E6BCD501BD4CBA49E7D5AC4AC225D8C7CF1554DD83BAC8102D2543A93316BA4BED105C60BC9A823i6B</vt:lpwstr>
      </vt:variant>
      <vt:variant>
        <vt:lpwstr/>
      </vt:variant>
      <vt:variant>
        <vt:i4>4259927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consultantplus://offline/ref=30D7BA987E6BCD501BD4CBA49E7D5AC4AC225D8C7CF1554DD83BAC8102D2543A93316BA4BED105C60BC9A823i4B</vt:lpwstr>
      </vt:variant>
      <vt:variant>
        <vt:lpwstr/>
      </vt:variant>
      <vt:variant>
        <vt:i4>4259926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consultantplus://offline/ref=30D7BA987E6BCD501BD4CBA49E7D5AC4AC225D8C7CF1554DD83BAC8102D2543A93316BA4BED105C60BC9A823i5B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consultantplus://offline/ref=30D7BA987E6BCD501BD4CBA49E7D5AC4AC225D8C7CF1554DD83BAC8102D2543A93316BA4BED105C60BC9A823i6B</vt:lpwstr>
      </vt:variant>
      <vt:variant>
        <vt:lpwstr/>
      </vt:variant>
      <vt:variant>
        <vt:i4>4259926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consultantplus://offline/ref=30D7BA987E6BCD501BD4CBA49E7D5AC4AC225D8C7CF1554DD83BAC8102D2543A93316BA4BED105C60BC9A823i5B</vt:lpwstr>
      </vt:variant>
      <vt:variant>
        <vt:lpwstr/>
      </vt:variant>
      <vt:variant>
        <vt:i4>5636188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consultantplus://offline/ref=F239307B09A1EEFA9795ECBEB7C0E2234F23009504F261919E515930EE6AF00CAE3B15CCD382CDDD70232Cq1f7B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consultantplus://offline/ref=9443DC9BF267CE14489EBB02A000B5177B95CC48BE046372AA673FDE30568111l0T8J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consultantplus://offline/ref=9443DC9BF267CE14489EBB02A000B5177B95CC48BE056278A9673FDE305681110805C3901A28888ABD6BBDl2T7J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consultantplus://offline/ref=9443DC9BF267CE14489EA50FB66CEB1B7F9E9241BA0D6F2DF338648367l5TFJ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ТАЛЬМЕНСКИЙ РАЙОННЫЙ СОВЕТ НАРОДНЫХ</dc:title>
  <dc:creator>postmaster</dc:creator>
  <cp:lastModifiedBy>User</cp:lastModifiedBy>
  <cp:revision>13</cp:revision>
  <cp:lastPrinted>2021-06-28T07:23:00Z</cp:lastPrinted>
  <dcterms:created xsi:type="dcterms:W3CDTF">2021-06-10T01:29:00Z</dcterms:created>
  <dcterms:modified xsi:type="dcterms:W3CDTF">2021-06-28T07:23:00Z</dcterms:modified>
</cp:coreProperties>
</file>